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3930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983E367" wp14:editId="53B7E7D1">
            <wp:simplePos x="0" y="0"/>
            <wp:positionH relativeFrom="column">
              <wp:posOffset>68359</wp:posOffset>
            </wp:positionH>
            <wp:positionV relativeFrom="paragraph">
              <wp:posOffset>72390</wp:posOffset>
            </wp:positionV>
            <wp:extent cx="476885" cy="478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ma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7CFC9" w14:textId="77777777" w:rsidR="00D955F1" w:rsidRPr="00D955F1" w:rsidRDefault="00D955F1" w:rsidP="00D955F1">
      <w:pPr>
        <w:spacing w:after="0" w:line="240" w:lineRule="auto"/>
        <w:ind w:left="993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>UNIVERSITAS NEGERI MANADO</w:t>
      </w:r>
    </w:p>
    <w:p w14:paraId="533B3AD8" w14:textId="77777777" w:rsidR="00D955F1" w:rsidRPr="00D955F1" w:rsidRDefault="00D955F1" w:rsidP="00D955F1">
      <w:pPr>
        <w:spacing w:after="0" w:line="240" w:lineRule="auto"/>
        <w:ind w:left="993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>FAKULTAS BAHASA DAN SENI</w:t>
      </w:r>
    </w:p>
    <w:p w14:paraId="224D4ECE" w14:textId="77777777" w:rsidR="00D955F1" w:rsidRPr="00D955F1" w:rsidRDefault="00D955F1" w:rsidP="00D955F1">
      <w:pPr>
        <w:pBdr>
          <w:bottom w:val="single" w:sz="6" w:space="1" w:color="auto"/>
        </w:pBdr>
        <w:spacing w:after="0" w:line="240" w:lineRule="auto"/>
        <w:ind w:left="993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JURUSAN PENDIDIKAN BAHASA INGGRIS </w:t>
      </w:r>
    </w:p>
    <w:p w14:paraId="0AD5029D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id-ID"/>
        </w:rPr>
      </w:pPr>
    </w:p>
    <w:p w14:paraId="28D20958" w14:textId="5EB08F1B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val="id-ID"/>
        </w:rPr>
      </w:pPr>
      <w:r w:rsidRPr="00D955F1">
        <w:rPr>
          <w:rFonts w:ascii="Arial" w:eastAsia="Calibri" w:hAnsi="Arial" w:cs="Arial"/>
          <w:b/>
          <w:sz w:val="18"/>
          <w:szCs w:val="18"/>
          <w:u w:val="single"/>
          <w:lang w:val="id-ID"/>
        </w:rPr>
        <w:t xml:space="preserve">STUDENT </w:t>
      </w:r>
      <w:r>
        <w:rPr>
          <w:rFonts w:ascii="Arial" w:eastAsia="Calibri" w:hAnsi="Arial" w:cs="Arial"/>
          <w:b/>
          <w:sz w:val="18"/>
          <w:szCs w:val="18"/>
          <w:u w:val="single"/>
          <w:lang w:val="en-US"/>
        </w:rPr>
        <w:t>PROFILE</w:t>
      </w:r>
      <w:r w:rsidRPr="00D955F1">
        <w:rPr>
          <w:rFonts w:ascii="Arial" w:eastAsia="Calibri" w:hAnsi="Arial" w:cs="Arial"/>
          <w:b/>
          <w:sz w:val="18"/>
          <w:szCs w:val="18"/>
          <w:u w:val="single"/>
          <w:lang w:val="id-ID"/>
        </w:rPr>
        <w:t xml:space="preserve"> CARD</w:t>
      </w:r>
    </w:p>
    <w:p w14:paraId="1CBD3350" w14:textId="0E343CB4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  <w:lang w:val="id-ID"/>
        </w:rPr>
      </w:pPr>
      <w:r w:rsidRPr="00D955F1">
        <w:rPr>
          <w:rFonts w:ascii="Arial" w:eastAsia="Calibri" w:hAnsi="Arial" w:cs="Arial"/>
          <w:i/>
          <w:sz w:val="18"/>
          <w:szCs w:val="18"/>
          <w:lang w:val="id-ID"/>
        </w:rPr>
        <w:t xml:space="preserve">(Kartu </w:t>
      </w:r>
      <w:proofErr w:type="spellStart"/>
      <w:r>
        <w:rPr>
          <w:rFonts w:ascii="Arial" w:eastAsia="Calibri" w:hAnsi="Arial" w:cs="Arial"/>
          <w:i/>
          <w:sz w:val="18"/>
          <w:szCs w:val="18"/>
          <w:lang w:val="en-US"/>
        </w:rPr>
        <w:t>Profil</w:t>
      </w:r>
      <w:proofErr w:type="spellEnd"/>
      <w:r w:rsidRPr="00D955F1">
        <w:rPr>
          <w:rFonts w:ascii="Arial" w:eastAsia="Calibri" w:hAnsi="Arial" w:cs="Arial"/>
          <w:i/>
          <w:sz w:val="18"/>
          <w:szCs w:val="18"/>
          <w:lang w:val="id-ID"/>
        </w:rPr>
        <w:t xml:space="preserve"> Mahasiswa)</w:t>
      </w:r>
    </w:p>
    <w:p w14:paraId="21663C56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i/>
          <w:sz w:val="18"/>
          <w:szCs w:val="18"/>
          <w:lang w:val="id-ID"/>
        </w:rPr>
      </w:pPr>
    </w:p>
    <w:p w14:paraId="6A257287" w14:textId="1E0C00A3" w:rsidR="00D955F1" w:rsidRPr="00D955F1" w:rsidRDefault="00D955F1" w:rsidP="00D955F1">
      <w:pPr>
        <w:tabs>
          <w:tab w:val="left" w:pos="599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D955F1">
        <w:rPr>
          <w:rFonts w:ascii="Arial" w:eastAsia="Calibri" w:hAnsi="Arial" w:cs="Arial"/>
          <w:i/>
          <w:sz w:val="18"/>
          <w:szCs w:val="18"/>
          <w:lang w:val="id-ID"/>
        </w:rPr>
        <w:t xml:space="preserve">Student </w:t>
      </w:r>
      <w:r>
        <w:rPr>
          <w:rFonts w:ascii="Arial" w:eastAsia="Calibri" w:hAnsi="Arial" w:cs="Arial"/>
          <w:i/>
          <w:sz w:val="18"/>
          <w:szCs w:val="18"/>
          <w:lang w:val="en-US"/>
        </w:rPr>
        <w:t>Profile</w:t>
      </w:r>
      <w:r w:rsidRPr="00D955F1">
        <w:rPr>
          <w:rFonts w:ascii="Arial" w:eastAsia="Calibri" w:hAnsi="Arial" w:cs="Arial"/>
          <w:i/>
          <w:sz w:val="18"/>
          <w:szCs w:val="18"/>
          <w:lang w:val="id-ID"/>
        </w:rPr>
        <w:t xml:space="preserve"> Card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adalah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catatan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aktifitas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dan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capaian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serta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partisipasi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mahasiswa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secara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intrakurikuler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maupun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ekstra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kurikuler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selama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menjalani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studi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.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Catatan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yang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dihasilkan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oleh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kartu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ini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akakn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menjadi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deskripsi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naratif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dalam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Surat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Keterangan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Pendamping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 Ijazah (SKPI) </w:t>
      </w:r>
      <w:proofErr w:type="spellStart"/>
      <w:r w:rsidR="0031549B">
        <w:rPr>
          <w:rFonts w:ascii="Arial" w:eastAsia="Calibri" w:hAnsi="Arial" w:cs="Arial"/>
          <w:sz w:val="18"/>
          <w:szCs w:val="18"/>
          <w:lang w:val="en-US"/>
        </w:rPr>
        <w:t>mahasiswa</w:t>
      </w:r>
      <w:proofErr w:type="spellEnd"/>
      <w:r w:rsidR="0031549B">
        <w:rPr>
          <w:rFonts w:ascii="Arial" w:eastAsia="Calibri" w:hAnsi="Arial" w:cs="Arial"/>
          <w:sz w:val="18"/>
          <w:szCs w:val="18"/>
          <w:lang w:val="en-US"/>
        </w:rPr>
        <w:t xml:space="preserve">. </w:t>
      </w:r>
    </w:p>
    <w:p w14:paraId="39A7833B" w14:textId="77777777" w:rsidR="00D955F1" w:rsidRPr="00D955F1" w:rsidRDefault="00D955F1" w:rsidP="00D955F1">
      <w:pPr>
        <w:tabs>
          <w:tab w:val="left" w:pos="5996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53170" wp14:editId="668680D5">
                <wp:simplePos x="0" y="0"/>
                <wp:positionH relativeFrom="column">
                  <wp:posOffset>4639945</wp:posOffset>
                </wp:positionH>
                <wp:positionV relativeFrom="paragraph">
                  <wp:posOffset>107315</wp:posOffset>
                </wp:positionV>
                <wp:extent cx="890270" cy="17780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6BB3F" id="Rectangle 5" o:spid="_x0000_s1026" style="position:absolute;margin-left:365.35pt;margin-top:8.45pt;width:70.1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" fillcolor="window" strokecolor="windowText" strokeweight=".5pt"/>
            </w:pict>
          </mc:Fallback>
        </mc:AlternateContent>
      </w:r>
      <w:r w:rsidRPr="00D955F1">
        <w:rPr>
          <w:rFonts w:ascii="Arial" w:eastAsia="Calibri" w:hAnsi="Arial" w:cs="Arial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961D7" wp14:editId="6FFB559C">
                <wp:simplePos x="0" y="0"/>
                <wp:positionH relativeFrom="column">
                  <wp:posOffset>4433965</wp:posOffset>
                </wp:positionH>
                <wp:positionV relativeFrom="paragraph">
                  <wp:posOffset>107315</wp:posOffset>
                </wp:positionV>
                <wp:extent cx="137795" cy="177800"/>
                <wp:effectExtent l="0" t="0" r="3365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77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75311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5pt,8.45pt" to="5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 w:rsidRPr="00D955F1">
        <w:rPr>
          <w:rFonts w:ascii="Arial" w:eastAsia="Calibri" w:hAnsi="Arial" w:cs="Arial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04014" wp14:editId="4277033A">
                <wp:simplePos x="0" y="0"/>
                <wp:positionH relativeFrom="column">
                  <wp:posOffset>1903095</wp:posOffset>
                </wp:positionH>
                <wp:positionV relativeFrom="paragraph">
                  <wp:posOffset>106644</wp:posOffset>
                </wp:positionV>
                <wp:extent cx="2466975" cy="1778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6434D" id="Rectangle 3" o:spid="_x0000_s1026" style="position:absolute;margin-left:149.85pt;margin-top:8.4pt;width:194.2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" fillcolor="window" strokecolor="windowText" strokeweight=".5pt"/>
            </w:pict>
          </mc:Fallback>
        </mc:AlternateContent>
      </w:r>
    </w:p>
    <w:p w14:paraId="6A622E45" w14:textId="490ED2F9" w:rsidR="00D955F1" w:rsidRPr="00D955F1" w:rsidRDefault="00D955F1" w:rsidP="00D955F1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val="id-ID"/>
        </w:rPr>
      </w:pPr>
      <w:r w:rsidRPr="00D955F1">
        <w:rPr>
          <w:rFonts w:ascii="Arial" w:eastAsia="Calibri" w:hAnsi="Arial" w:cs="Arial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983E" wp14:editId="6CB469FF">
                <wp:simplePos x="0" y="0"/>
                <wp:positionH relativeFrom="column">
                  <wp:posOffset>1905635</wp:posOffset>
                </wp:positionH>
                <wp:positionV relativeFrom="paragraph">
                  <wp:posOffset>183551</wp:posOffset>
                </wp:positionV>
                <wp:extent cx="2466975" cy="1778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35F72" id="Rectangle 4" o:spid="_x0000_s1026" style="position:absolute;margin-left:150.05pt;margin-top:14.45pt;width:194.25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" fillcolor="window" strokecolor="windowText" strokeweight=".5pt"/>
            </w:pict>
          </mc:Fallback>
        </mc:AlternateContent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>Name of students</w:t>
      </w:r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(Nama)</w:t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  <w:t xml:space="preserve">: </w:t>
      </w:r>
    </w:p>
    <w:p w14:paraId="539603FA" w14:textId="3130EFED" w:rsidR="00D955F1" w:rsidRPr="00D955F1" w:rsidRDefault="00D955F1" w:rsidP="00D955F1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val="id-ID"/>
        </w:rPr>
      </w:pPr>
      <w:r w:rsidRPr="00D955F1">
        <w:rPr>
          <w:rFonts w:ascii="Arial" w:eastAsia="Calibri" w:hAnsi="Arial" w:cs="Arial"/>
          <w:b/>
          <w:sz w:val="18"/>
          <w:szCs w:val="18"/>
          <w:lang w:val="en-US"/>
        </w:rPr>
        <w:t>SRN</w:t>
      </w:r>
      <w:r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>
        <w:rPr>
          <w:rFonts w:ascii="Arial" w:eastAsia="Calibri" w:hAnsi="Arial" w:cs="Arial"/>
          <w:b/>
          <w:sz w:val="18"/>
          <w:szCs w:val="18"/>
          <w:lang w:val="en-US"/>
        </w:rPr>
        <w:t>Nim</w:t>
      </w:r>
      <w:proofErr w:type="spellEnd"/>
      <w:r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="0031549B">
        <w:rPr>
          <w:rFonts w:ascii="Arial" w:eastAsia="Calibri" w:hAnsi="Arial" w:cs="Arial"/>
          <w:b/>
          <w:sz w:val="18"/>
          <w:szCs w:val="18"/>
          <w:lang w:val="en-US"/>
        </w:rPr>
        <w:t>/ IPK (GPA)</w:t>
      </w:r>
      <w:r w:rsidRPr="00D955F1">
        <w:rPr>
          <w:rFonts w:ascii="Arial" w:eastAsia="Calibri" w:hAnsi="Arial" w:cs="Arial"/>
          <w:b/>
          <w:sz w:val="18"/>
          <w:szCs w:val="18"/>
          <w:lang w:val="en-US"/>
        </w:rPr>
        <w:tab/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  <w:t xml:space="preserve">: </w:t>
      </w:r>
    </w:p>
    <w:p w14:paraId="3D2371C6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val="id-ID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507"/>
        <w:gridCol w:w="1957"/>
        <w:gridCol w:w="418"/>
        <w:gridCol w:w="418"/>
        <w:gridCol w:w="446"/>
        <w:gridCol w:w="392"/>
        <w:gridCol w:w="418"/>
        <w:gridCol w:w="18"/>
        <w:gridCol w:w="400"/>
        <w:gridCol w:w="419"/>
        <w:gridCol w:w="418"/>
        <w:gridCol w:w="418"/>
        <w:gridCol w:w="460"/>
        <w:gridCol w:w="2270"/>
      </w:tblGrid>
      <w:tr w:rsidR="00D955F1" w:rsidRPr="00D955F1" w14:paraId="030E50D6" w14:textId="77777777" w:rsidTr="006A1AC9">
        <w:tc>
          <w:tcPr>
            <w:tcW w:w="452" w:type="dxa"/>
            <w:vMerge w:val="restart"/>
            <w:vAlign w:val="center"/>
          </w:tcPr>
          <w:p w14:paraId="13D09E9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965" w:type="dxa"/>
            <w:vMerge w:val="restart"/>
            <w:vAlign w:val="center"/>
          </w:tcPr>
          <w:p w14:paraId="45618CCE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Nama Kegiatan</w:t>
            </w:r>
          </w:p>
        </w:tc>
        <w:tc>
          <w:tcPr>
            <w:tcW w:w="4243" w:type="dxa"/>
            <w:gridSpan w:val="11"/>
            <w:vAlign w:val="center"/>
          </w:tcPr>
          <w:p w14:paraId="4A639546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Paraf dosen/penyelenggara</w:t>
            </w:r>
          </w:p>
        </w:tc>
        <w:tc>
          <w:tcPr>
            <w:tcW w:w="2299" w:type="dxa"/>
            <w:vMerge w:val="restart"/>
            <w:vAlign w:val="center"/>
          </w:tcPr>
          <w:p w14:paraId="6962817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Ket.</w:t>
            </w:r>
          </w:p>
        </w:tc>
      </w:tr>
      <w:tr w:rsidR="00D955F1" w:rsidRPr="00D955F1" w14:paraId="30F8AE8C" w14:textId="77777777" w:rsidTr="006A1AC9">
        <w:tc>
          <w:tcPr>
            <w:tcW w:w="452" w:type="dxa"/>
            <w:vMerge/>
          </w:tcPr>
          <w:p w14:paraId="573FCC9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14:paraId="459905E4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1A83D36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14:paraId="4E5296A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14:paraId="516B266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" w:type="dxa"/>
          </w:tcPr>
          <w:p w14:paraId="16AD99D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14:paraId="1CF44F3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</w:tcPr>
          <w:p w14:paraId="6390811E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21" w:type="dxa"/>
          </w:tcPr>
          <w:p w14:paraId="39B65150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14:paraId="225A35BE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</w:tcPr>
          <w:p w14:paraId="79CC7F07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1" w:type="dxa"/>
          </w:tcPr>
          <w:p w14:paraId="35323AE9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99" w:type="dxa"/>
            <w:vMerge/>
          </w:tcPr>
          <w:p w14:paraId="630AD0C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20B4A846" w14:textId="77777777" w:rsidTr="006A1AC9">
        <w:tc>
          <w:tcPr>
            <w:tcW w:w="452" w:type="dxa"/>
            <w:vAlign w:val="center"/>
          </w:tcPr>
          <w:p w14:paraId="4F4D108B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965" w:type="dxa"/>
            <w:vAlign w:val="center"/>
          </w:tcPr>
          <w:p w14:paraId="5A807C9C" w14:textId="7777777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>Seminar Proposal, Skripsi dan Ujian Komprehensif</w:t>
            </w:r>
          </w:p>
        </w:tc>
        <w:tc>
          <w:tcPr>
            <w:tcW w:w="420" w:type="dxa"/>
          </w:tcPr>
          <w:p w14:paraId="0E395DE4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0" w:type="dxa"/>
          </w:tcPr>
          <w:p w14:paraId="49D3B8E9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48" w:type="dxa"/>
          </w:tcPr>
          <w:p w14:paraId="5A69AE9D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393" w:type="dxa"/>
          </w:tcPr>
          <w:p w14:paraId="235CB36D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0" w:type="dxa"/>
          </w:tcPr>
          <w:p w14:paraId="365C0FC6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0" w:type="dxa"/>
            <w:gridSpan w:val="2"/>
          </w:tcPr>
          <w:p w14:paraId="04D5FB18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1" w:type="dxa"/>
          </w:tcPr>
          <w:p w14:paraId="200E8B3B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0" w:type="dxa"/>
          </w:tcPr>
          <w:p w14:paraId="69002328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20" w:type="dxa"/>
          </w:tcPr>
          <w:p w14:paraId="4551B5B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461" w:type="dxa"/>
          </w:tcPr>
          <w:p w14:paraId="6AB5BEF7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color w:val="B4C6E7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596C097B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61D47C7D" w14:textId="77777777" w:rsidTr="006A1AC9">
        <w:tc>
          <w:tcPr>
            <w:tcW w:w="452" w:type="dxa"/>
            <w:vAlign w:val="center"/>
          </w:tcPr>
          <w:p w14:paraId="4DA8512F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965" w:type="dxa"/>
            <w:vAlign w:val="center"/>
          </w:tcPr>
          <w:p w14:paraId="4D3F440D" w14:textId="7777777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 xml:space="preserve">Kegiatan Bakti Sosial </w:t>
            </w:r>
          </w:p>
        </w:tc>
        <w:tc>
          <w:tcPr>
            <w:tcW w:w="420" w:type="dxa"/>
          </w:tcPr>
          <w:p w14:paraId="0F22879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3AB919D4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6A20AFA8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3" w:type="dxa"/>
          </w:tcPr>
          <w:p w14:paraId="02FFB17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264848F3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gridSpan w:val="6"/>
          </w:tcPr>
          <w:p w14:paraId="3E234B86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6B153BD4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8A5204A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4C00C258" w14:textId="77777777" w:rsidTr="006A1AC9">
        <w:tc>
          <w:tcPr>
            <w:tcW w:w="452" w:type="dxa"/>
            <w:vAlign w:val="center"/>
          </w:tcPr>
          <w:p w14:paraId="2FB8BDC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965" w:type="dxa"/>
            <w:vAlign w:val="center"/>
          </w:tcPr>
          <w:p w14:paraId="5D5614A6" w14:textId="6EF1771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>Kegiatan Kerohanian Jurusa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n/Prodi</w:t>
            </w:r>
          </w:p>
        </w:tc>
        <w:tc>
          <w:tcPr>
            <w:tcW w:w="420" w:type="dxa"/>
          </w:tcPr>
          <w:p w14:paraId="4A630077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5315BF1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3" w:type="dxa"/>
            <w:gridSpan w:val="9"/>
          </w:tcPr>
          <w:p w14:paraId="04513B8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3B65D09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780311E7" w14:textId="77777777" w:rsidTr="006A1AC9">
        <w:tc>
          <w:tcPr>
            <w:tcW w:w="452" w:type="dxa"/>
            <w:vAlign w:val="center"/>
          </w:tcPr>
          <w:p w14:paraId="542C835B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965" w:type="dxa"/>
            <w:vAlign w:val="center"/>
          </w:tcPr>
          <w:p w14:paraId="4AB82EA6" w14:textId="7777777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 xml:space="preserve">Seminar &amp; Workshop </w:t>
            </w:r>
          </w:p>
        </w:tc>
        <w:tc>
          <w:tcPr>
            <w:tcW w:w="420" w:type="dxa"/>
          </w:tcPr>
          <w:p w14:paraId="16E2620F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05D8A56E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634F277A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</w:tcPr>
          <w:p w14:paraId="6EAA6E33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right w:val="single" w:sz="2" w:space="0" w:color="auto"/>
            </w:tcBorders>
          </w:tcPr>
          <w:p w14:paraId="1B529689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left w:val="single" w:sz="2" w:space="0" w:color="auto"/>
            </w:tcBorders>
          </w:tcPr>
          <w:p w14:paraId="4A65D0EC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3F0CCEB1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96237C9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0FA99D6B" w14:textId="77777777" w:rsidTr="006A1AC9">
        <w:tc>
          <w:tcPr>
            <w:tcW w:w="452" w:type="dxa"/>
            <w:vAlign w:val="center"/>
          </w:tcPr>
          <w:p w14:paraId="28D2BCB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965" w:type="dxa"/>
            <w:vAlign w:val="center"/>
          </w:tcPr>
          <w:p w14:paraId="379F4ED7" w14:textId="7777777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>Prestasi Akademik &amp; Non-Akademik</w:t>
            </w:r>
          </w:p>
        </w:tc>
        <w:tc>
          <w:tcPr>
            <w:tcW w:w="420" w:type="dxa"/>
          </w:tcPr>
          <w:p w14:paraId="75A06013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2492AE2B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3" w:type="dxa"/>
            <w:gridSpan w:val="9"/>
          </w:tcPr>
          <w:p w14:paraId="2A306570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1DB04DE9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26C1B8DC" w14:textId="77777777" w:rsidTr="006A1AC9">
        <w:tc>
          <w:tcPr>
            <w:tcW w:w="452" w:type="dxa"/>
            <w:vAlign w:val="center"/>
          </w:tcPr>
          <w:p w14:paraId="7908C711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965" w:type="dxa"/>
            <w:vAlign w:val="center"/>
          </w:tcPr>
          <w:p w14:paraId="60C9D607" w14:textId="77777777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i/>
                <w:sz w:val="18"/>
                <w:szCs w:val="18"/>
              </w:rPr>
              <w:t>Kegiatan Ekstrakurikuler (Ormawa)</w:t>
            </w:r>
          </w:p>
        </w:tc>
        <w:tc>
          <w:tcPr>
            <w:tcW w:w="420" w:type="dxa"/>
          </w:tcPr>
          <w:p w14:paraId="3A24B850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2DBFB2E0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2E3DFEBD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1B625774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955F1" w:rsidRPr="00D955F1" w14:paraId="67E17880" w14:textId="77777777" w:rsidTr="006A1AC9">
        <w:tc>
          <w:tcPr>
            <w:tcW w:w="452" w:type="dxa"/>
            <w:vAlign w:val="center"/>
          </w:tcPr>
          <w:p w14:paraId="40945CAB" w14:textId="2BB75881" w:rsidR="00D955F1" w:rsidRPr="00D955F1" w:rsidRDefault="00D955F1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965" w:type="dxa"/>
            <w:vAlign w:val="center"/>
          </w:tcPr>
          <w:p w14:paraId="16B3F493" w14:textId="18854F73" w:rsidR="00D955F1" w:rsidRPr="00D955F1" w:rsidRDefault="00D955F1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Kegiatan</w:t>
            </w:r>
            <w:proofErr w:type="spellEnd"/>
            <w:r w:rsidR="0031549B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549B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Kurikulum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Merdeka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Belajar</w:t>
            </w:r>
            <w:proofErr w:type="spellEnd"/>
          </w:p>
        </w:tc>
        <w:tc>
          <w:tcPr>
            <w:tcW w:w="420" w:type="dxa"/>
          </w:tcPr>
          <w:p w14:paraId="10BA66D3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0761B3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683C00F1" w14:textId="77777777" w:rsidR="00D955F1" w:rsidRPr="00D955F1" w:rsidRDefault="00D955F1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60FD137C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5810B58B" w14:textId="77777777" w:rsidTr="006A1AC9">
        <w:tc>
          <w:tcPr>
            <w:tcW w:w="452" w:type="dxa"/>
            <w:vAlign w:val="center"/>
          </w:tcPr>
          <w:p w14:paraId="6B54EB48" w14:textId="7C5939DF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1965" w:type="dxa"/>
            <w:vAlign w:val="center"/>
          </w:tcPr>
          <w:p w14:paraId="33D319D9" w14:textId="309502A5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Kegiatan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Wirausaha</w:t>
            </w:r>
            <w:proofErr w:type="spellEnd"/>
          </w:p>
        </w:tc>
        <w:tc>
          <w:tcPr>
            <w:tcW w:w="420" w:type="dxa"/>
          </w:tcPr>
          <w:p w14:paraId="44937ADD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68DD52BD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0DBC106E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02CEF16E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72760D07" w14:textId="77777777" w:rsidTr="006A1AC9">
        <w:tc>
          <w:tcPr>
            <w:tcW w:w="452" w:type="dxa"/>
            <w:vAlign w:val="center"/>
          </w:tcPr>
          <w:p w14:paraId="332B529F" w14:textId="35DEB137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965" w:type="dxa"/>
            <w:vAlign w:val="center"/>
          </w:tcPr>
          <w:p w14:paraId="200D659F" w14:textId="0F03CF82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inovasi</w:t>
            </w:r>
            <w:proofErr w:type="spellEnd"/>
          </w:p>
        </w:tc>
        <w:tc>
          <w:tcPr>
            <w:tcW w:w="420" w:type="dxa"/>
          </w:tcPr>
          <w:p w14:paraId="3D003FA8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4D96E107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3043B0F2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2FE800DE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02C8B1EA" w14:textId="77777777" w:rsidTr="006A1AC9">
        <w:tc>
          <w:tcPr>
            <w:tcW w:w="452" w:type="dxa"/>
            <w:vAlign w:val="center"/>
          </w:tcPr>
          <w:p w14:paraId="12F9BABB" w14:textId="79CC2AFF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65" w:type="dxa"/>
            <w:vAlign w:val="center"/>
          </w:tcPr>
          <w:p w14:paraId="117D5D2C" w14:textId="21943543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Partisipasi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PKM (Program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Kreatifitas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Belmawa</w:t>
            </w:r>
            <w:proofErr w:type="spellEnd"/>
          </w:p>
        </w:tc>
        <w:tc>
          <w:tcPr>
            <w:tcW w:w="420" w:type="dxa"/>
          </w:tcPr>
          <w:p w14:paraId="116C0E2B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79684F66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31BAFCB5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6D7D80F2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07353F1E" w14:textId="77777777" w:rsidTr="006A1AC9">
        <w:tc>
          <w:tcPr>
            <w:tcW w:w="452" w:type="dxa"/>
            <w:vAlign w:val="center"/>
          </w:tcPr>
          <w:p w14:paraId="5FFAEB76" w14:textId="77CCED65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965" w:type="dxa"/>
            <w:vAlign w:val="center"/>
          </w:tcPr>
          <w:p w14:paraId="38280740" w14:textId="64AF91D6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Bersama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Dosen</w:t>
            </w:r>
            <w:proofErr w:type="spellEnd"/>
          </w:p>
        </w:tc>
        <w:tc>
          <w:tcPr>
            <w:tcW w:w="420" w:type="dxa"/>
          </w:tcPr>
          <w:p w14:paraId="72AB05FA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26113EF5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7EA90FA5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36CA3A8F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7FA6C17C" w14:textId="77777777" w:rsidTr="006A1AC9">
        <w:tc>
          <w:tcPr>
            <w:tcW w:w="452" w:type="dxa"/>
            <w:vAlign w:val="center"/>
          </w:tcPr>
          <w:p w14:paraId="11FC72D9" w14:textId="7A601B45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65" w:type="dxa"/>
            <w:vAlign w:val="center"/>
          </w:tcPr>
          <w:p w14:paraId="1CCEAFA6" w14:textId="74457CCA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Pengabdian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95305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M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asyarakat </w:t>
            </w:r>
            <w:proofErr w:type="spellStart"/>
            <w:r w:rsidR="0095305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b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ersama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dosen</w:t>
            </w:r>
            <w:proofErr w:type="spellEnd"/>
          </w:p>
        </w:tc>
        <w:tc>
          <w:tcPr>
            <w:tcW w:w="420" w:type="dxa"/>
          </w:tcPr>
          <w:p w14:paraId="40352B5A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52CCF070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1B30E33D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3D8A59E0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29AD5276" w14:textId="77777777" w:rsidTr="006A1AC9">
        <w:tc>
          <w:tcPr>
            <w:tcW w:w="452" w:type="dxa"/>
            <w:vAlign w:val="center"/>
          </w:tcPr>
          <w:p w14:paraId="0ED342EC" w14:textId="59EC3CFA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965" w:type="dxa"/>
            <w:vAlign w:val="center"/>
          </w:tcPr>
          <w:p w14:paraId="59BB0870" w14:textId="7F762D35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Publikasi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5305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b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ersama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dosen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jurnal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internasional</w:t>
            </w:r>
            <w:proofErr w:type="spellEnd"/>
          </w:p>
        </w:tc>
        <w:tc>
          <w:tcPr>
            <w:tcW w:w="420" w:type="dxa"/>
          </w:tcPr>
          <w:p w14:paraId="773F8D12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5C13EA51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03110C28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400C0F22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7361ABCF" w14:textId="77777777" w:rsidTr="006A1AC9">
        <w:tc>
          <w:tcPr>
            <w:tcW w:w="452" w:type="dxa"/>
            <w:vAlign w:val="center"/>
          </w:tcPr>
          <w:p w14:paraId="21F77A99" w14:textId="49172890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965" w:type="dxa"/>
            <w:vAlign w:val="center"/>
          </w:tcPr>
          <w:p w14:paraId="2E2704BE" w14:textId="716E7440" w:rsid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Publikasi</w:t>
            </w:r>
            <w:proofErr w:type="spellEnd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5305A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b</w:t>
            </w:r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ersama</w:t>
            </w:r>
            <w:proofErr w:type="spellEnd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dosen</w:t>
            </w:r>
            <w:proofErr w:type="spellEnd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dalam</w:t>
            </w:r>
            <w:proofErr w:type="spellEnd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jurnal</w:t>
            </w:r>
            <w:proofErr w:type="spellEnd"/>
            <w:r w:rsidRPr="001577DF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nasional</w:t>
            </w:r>
            <w:proofErr w:type="spellEnd"/>
          </w:p>
        </w:tc>
        <w:tc>
          <w:tcPr>
            <w:tcW w:w="420" w:type="dxa"/>
          </w:tcPr>
          <w:p w14:paraId="29EDB99A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1FF614DA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3E8AA2BF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67925206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577DF" w:rsidRPr="00D955F1" w14:paraId="4C155B22" w14:textId="77777777" w:rsidTr="006A1AC9">
        <w:tc>
          <w:tcPr>
            <w:tcW w:w="452" w:type="dxa"/>
            <w:vAlign w:val="center"/>
          </w:tcPr>
          <w:p w14:paraId="078A6C84" w14:textId="011C5F1B" w:rsidR="001577DF" w:rsidRDefault="001577DF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965" w:type="dxa"/>
            <w:vAlign w:val="center"/>
          </w:tcPr>
          <w:p w14:paraId="6471A97E" w14:textId="63D77621" w:rsidR="001577DF" w:rsidRPr="001577DF" w:rsidRDefault="001577DF" w:rsidP="00D955F1">
            <w:pP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Memiliki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sertifikat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kompetensi</w:t>
            </w:r>
            <w:proofErr w:type="spellEnd"/>
          </w:p>
        </w:tc>
        <w:tc>
          <w:tcPr>
            <w:tcW w:w="420" w:type="dxa"/>
          </w:tcPr>
          <w:p w14:paraId="778020AF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0" w:type="dxa"/>
          </w:tcPr>
          <w:p w14:paraId="0972D895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9"/>
          </w:tcPr>
          <w:p w14:paraId="15EB7B1D" w14:textId="77777777" w:rsidR="001577DF" w:rsidRPr="00D955F1" w:rsidRDefault="001577DF" w:rsidP="00D955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05DEB6BE" w14:textId="77777777" w:rsidR="001577DF" w:rsidRPr="00D955F1" w:rsidRDefault="001577DF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0DDA0D7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p w14:paraId="01705EE8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p w14:paraId="4EF59511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val="id-ID"/>
        </w:rPr>
      </w:pP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>Target Point yang harus dicapai:</w:t>
      </w:r>
    </w:p>
    <w:p w14:paraId="3E647C27" w14:textId="3A01614F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10 Point utk keikutsertaan dalam </w:t>
      </w:r>
      <w:r w:rsidR="001B6D67">
        <w:rPr>
          <w:rFonts w:ascii="Arial" w:eastAsia="Calibri" w:hAnsi="Arial" w:cs="Arial"/>
          <w:sz w:val="18"/>
          <w:szCs w:val="18"/>
          <w:lang w:val="en-US"/>
        </w:rPr>
        <w:t xml:space="preserve">10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ujian seminar proposal; pra-kualifikasi (skripsi); dan ujian komprehensif internal jurusan</w:t>
      </w:r>
      <w:r w:rsidR="0095305A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prodi</w:t>
      </w:r>
      <w:proofErr w:type="spellEnd"/>
    </w:p>
    <w:p w14:paraId="2FFBB458" w14:textId="3B21F494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5 point untuk keikutsertaan dalam </w:t>
      </w:r>
      <w:r w:rsidR="001B6D67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1B6D67">
        <w:rPr>
          <w:rFonts w:ascii="Arial" w:eastAsia="Calibri" w:hAnsi="Arial" w:cs="Arial"/>
          <w:sz w:val="18"/>
          <w:szCs w:val="18"/>
          <w:lang w:val="en-US"/>
        </w:rPr>
        <w:t>tiap</w:t>
      </w:r>
      <w:proofErr w:type="spellEnd"/>
      <w:r w:rsidR="001B6D67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kegiatan baksi sosial (kerja bakti; anjangsana; sukarelawan; dll) internal </w:t>
      </w:r>
      <w:r>
        <w:rPr>
          <w:rFonts w:ascii="Arial" w:eastAsia="Calibri" w:hAnsi="Arial" w:cs="Arial"/>
          <w:sz w:val="18"/>
          <w:szCs w:val="18"/>
          <w:lang w:val="en-US"/>
        </w:rPr>
        <w:t>FBS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.</w:t>
      </w:r>
    </w:p>
    <w:p w14:paraId="66425514" w14:textId="77777777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>2 point untuk keikutsertaan kegiatan kerohanian internal jurusan pendidikan bahasa inggris.</w:t>
      </w:r>
    </w:p>
    <w:p w14:paraId="19C6DA8D" w14:textId="6BD47C56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4 point untuk keikutsertaan </w:t>
      </w:r>
      <w:proofErr w:type="spellStart"/>
      <w:r w:rsidR="001B6D67">
        <w:rPr>
          <w:rFonts w:ascii="Arial" w:eastAsia="Calibri" w:hAnsi="Arial" w:cs="Arial"/>
          <w:sz w:val="18"/>
          <w:szCs w:val="18"/>
          <w:lang w:val="en-US"/>
        </w:rPr>
        <w:t>tiap</w:t>
      </w:r>
      <w:proofErr w:type="spellEnd"/>
      <w:r w:rsidR="001B6D67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seminar dan workshop akademik harus linear dengan kompetensi jurusan pendidikan bahasa inggris.</w:t>
      </w:r>
    </w:p>
    <w:p w14:paraId="7CBB177B" w14:textId="7CB29F6E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2 Point untuk </w:t>
      </w:r>
      <w:proofErr w:type="spellStart"/>
      <w:r w:rsidR="001B6D67">
        <w:rPr>
          <w:rFonts w:ascii="Arial" w:eastAsia="Calibri" w:hAnsi="Arial" w:cs="Arial"/>
          <w:sz w:val="18"/>
          <w:szCs w:val="18"/>
          <w:lang w:val="en-US"/>
        </w:rPr>
        <w:t>tiap</w:t>
      </w:r>
      <w:proofErr w:type="spellEnd"/>
      <w:r w:rsidR="001B6D67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Prestasi Akademik &amp; </w:t>
      </w:r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Non-akademik.</w:t>
      </w:r>
    </w:p>
    <w:p w14:paraId="3080B5BB" w14:textId="77777777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>2 Po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i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id-ID"/>
        </w:rPr>
        <w:t>nt untuk kegiatan Organisasi Kemahasiswaan Intra Kampus.</w:t>
      </w:r>
    </w:p>
    <w:p w14:paraId="54C89E13" w14:textId="7B9B65B3" w:rsid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>Prestasi dalam kegiatan akademik maupun non-akademik akan menjadi bagian pendukung lembar loyalitas (bisa dilampirkan</w:t>
      </w:r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sertifikat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dokumentasi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bukti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pendukung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lainnya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id-ID"/>
        </w:rPr>
        <w:t>).</w:t>
      </w:r>
    </w:p>
    <w:p w14:paraId="13997D30" w14:textId="32424675" w:rsidR="00D955F1" w:rsidRPr="00B751E0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>
        <w:rPr>
          <w:rFonts w:ascii="Arial" w:eastAsia="Calibri" w:hAnsi="Arial" w:cs="Arial"/>
          <w:sz w:val="18"/>
          <w:szCs w:val="18"/>
          <w:lang w:val="en-US"/>
        </w:rPr>
        <w:t xml:space="preserve">10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Poin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untuk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partisipasi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dalam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kegiatan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kurikulum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Merdeka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Belajar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kampus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Merdeka</w:t>
      </w:r>
    </w:p>
    <w:p w14:paraId="3395B645" w14:textId="3ABAC20B" w:rsidR="00B751E0" w:rsidRPr="00B751E0" w:rsidRDefault="00B751E0" w:rsidP="00B751E0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18"/>
          <w:szCs w:val="18"/>
          <w:lang w:val="id-ID"/>
        </w:rPr>
      </w:pPr>
      <w:r w:rsidRPr="00B751E0">
        <w:rPr>
          <w:rFonts w:ascii="Arial" w:eastAsia="Calibri" w:hAnsi="Arial" w:cs="Arial"/>
          <w:sz w:val="18"/>
          <w:szCs w:val="18"/>
          <w:lang w:val="id-ID"/>
        </w:rPr>
        <w:t xml:space="preserve">10 Poin untuk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partisipasi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dalam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tiap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kegiatan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no 8-15. </w:t>
      </w:r>
    </w:p>
    <w:p w14:paraId="2F652242" w14:textId="77777777" w:rsidR="00D955F1" w:rsidRPr="00D955F1" w:rsidRDefault="00D955F1" w:rsidP="00D9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Masing-masing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kolom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akan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diberikan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paraf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oleh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dosen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penanggung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jawab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penyelenggara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kegiatan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yang </w: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dimaksud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>.</w:t>
      </w:r>
    </w:p>
    <w:p w14:paraId="55E01245" w14:textId="77777777" w:rsidR="00D955F1" w:rsidRPr="00D955F1" w:rsidRDefault="00D955F1" w:rsidP="00D955F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p w14:paraId="1029C82C" w14:textId="7C04C3CF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>Note</w:t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ab/>
        <w:t>: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 Jumlah capaian point bersifat optional. </w:t>
      </w:r>
      <w:r w:rsidR="0095305A">
        <w:rPr>
          <w:rFonts w:ascii="Arial" w:eastAsia="Calibri" w:hAnsi="Arial" w:cs="Arial"/>
          <w:sz w:val="18"/>
          <w:szCs w:val="18"/>
          <w:lang w:val="en-US"/>
        </w:rPr>
        <w:t>P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oin</w:t>
      </w:r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yang akan dicapai harus mereprentasikan 6 kegiatan pendukung diatas.</w:t>
      </w:r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 </w:t>
      </w:r>
    </w:p>
    <w:p w14:paraId="2DF0F110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p w14:paraId="0F5CCBAE" w14:textId="1D3F13E6" w:rsidR="00D955F1" w:rsidRDefault="00D955F1" w:rsidP="00D955F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val="en-US"/>
        </w:rPr>
      </w:pP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Jumlah point yang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dicapai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minimal 20</w:t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 xml:space="preserve"> point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 dengan klasifikasi diatas.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Klasifikasi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akhir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adalah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Baik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 (1-10 </w:t>
      </w:r>
      <w:proofErr w:type="spellStart"/>
      <w:r w:rsidR="0095305A">
        <w:rPr>
          <w:rFonts w:ascii="Arial" w:eastAsia="Calibri" w:hAnsi="Arial" w:cs="Arial"/>
          <w:sz w:val="18"/>
          <w:szCs w:val="18"/>
          <w:lang w:val="en-US"/>
        </w:rPr>
        <w:t>poin</w:t>
      </w:r>
      <w:proofErr w:type="spellEnd"/>
      <w:r w:rsidR="0095305A">
        <w:rPr>
          <w:rFonts w:ascii="Arial" w:eastAsia="Calibri" w:hAnsi="Arial" w:cs="Arial"/>
          <w:sz w:val="18"/>
          <w:szCs w:val="18"/>
          <w:lang w:val="en-US"/>
        </w:rPr>
        <w:t xml:space="preserve">), </w:t>
      </w:r>
      <w:proofErr w:type="spellStart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>Sangat</w:t>
      </w:r>
      <w:proofErr w:type="spellEnd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>Baik</w:t>
      </w:r>
      <w:proofErr w:type="spellEnd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 (11-20 </w:t>
      </w:r>
      <w:proofErr w:type="spellStart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>poin</w:t>
      </w:r>
      <w:proofErr w:type="spellEnd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), </w:t>
      </w:r>
      <w:proofErr w:type="spellStart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>Unggul</w:t>
      </w:r>
      <w:proofErr w:type="spellEnd"/>
      <w:r w:rsidR="0095305A" w:rsidRPr="0095305A">
        <w:rPr>
          <w:rFonts w:ascii="Arial" w:eastAsia="Calibri" w:hAnsi="Arial" w:cs="Arial"/>
          <w:b/>
          <w:bCs/>
          <w:sz w:val="18"/>
          <w:szCs w:val="18"/>
          <w:lang w:val="en-US"/>
        </w:rPr>
        <w:t xml:space="preserve"> (&gt;21)</w:t>
      </w:r>
    </w:p>
    <w:p w14:paraId="17EB0F56" w14:textId="77777777" w:rsidR="0095305A" w:rsidRPr="0095305A" w:rsidRDefault="0095305A" w:rsidP="00D955F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val="en-US"/>
        </w:rPr>
      </w:pPr>
    </w:p>
    <w:p w14:paraId="75FE9605" w14:textId="0D73598C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  <w:r w:rsidRPr="00D955F1">
        <w:rPr>
          <w:rFonts w:ascii="Arial" w:eastAsia="Calibri" w:hAnsi="Arial" w:cs="Arial"/>
          <w:b/>
          <w:sz w:val="18"/>
          <w:szCs w:val="18"/>
          <w:lang w:val="id-ID"/>
        </w:rPr>
        <w:lastRenderedPageBreak/>
        <w:t xml:space="preserve">STUDENT </w:t>
      </w:r>
      <w:r w:rsidR="0031549B">
        <w:rPr>
          <w:rFonts w:ascii="Arial" w:eastAsia="Calibri" w:hAnsi="Arial" w:cs="Arial"/>
          <w:b/>
          <w:sz w:val="18"/>
          <w:szCs w:val="18"/>
          <w:lang w:val="en-US"/>
        </w:rPr>
        <w:t>PROFILE</w:t>
      </w:r>
      <w:r w:rsidRPr="00D955F1">
        <w:rPr>
          <w:rFonts w:ascii="Arial" w:eastAsia="Calibri" w:hAnsi="Arial" w:cs="Arial"/>
          <w:b/>
          <w:sz w:val="18"/>
          <w:szCs w:val="18"/>
          <w:lang w:val="id-ID"/>
        </w:rPr>
        <w:t xml:space="preserve"> CARD 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 xml:space="preserve">INI AKAN DIGUNAKAN SEBAGAI SALAH SATU PERSYARATAN UTAMA DALAM PENDAFTARAN UJIAN </w:t>
      </w:r>
      <w:r w:rsidR="0095305A">
        <w:rPr>
          <w:rFonts w:ascii="Arial" w:eastAsia="Calibri" w:hAnsi="Arial" w:cs="Arial"/>
          <w:sz w:val="18"/>
          <w:szCs w:val="18"/>
          <w:lang w:val="en-US"/>
        </w:rPr>
        <w:t>DILINGKUP FAKULTAS BAHASA DAN SENI</w:t>
      </w:r>
      <w:r w:rsidRPr="00D955F1">
        <w:rPr>
          <w:rFonts w:ascii="Arial" w:eastAsia="Calibri" w:hAnsi="Arial" w:cs="Arial"/>
          <w:sz w:val="18"/>
          <w:szCs w:val="18"/>
          <w:lang w:val="id-ID"/>
        </w:rPr>
        <w:t>.</w:t>
      </w:r>
    </w:p>
    <w:p w14:paraId="42CE266B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697"/>
        <w:gridCol w:w="4232"/>
      </w:tblGrid>
      <w:tr w:rsidR="00D955F1" w:rsidRPr="00D955F1" w14:paraId="2DEF6B99" w14:textId="77777777" w:rsidTr="00D955F1">
        <w:tc>
          <w:tcPr>
            <w:tcW w:w="4325" w:type="dxa"/>
            <w:vAlign w:val="center"/>
          </w:tcPr>
          <w:p w14:paraId="6B8D72E3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2C7D5079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DOSEN PEMBIMBING AKADEMIK</w:t>
            </w:r>
          </w:p>
        </w:tc>
        <w:tc>
          <w:tcPr>
            <w:tcW w:w="697" w:type="dxa"/>
          </w:tcPr>
          <w:p w14:paraId="5E84FBE9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2" w:type="dxa"/>
          </w:tcPr>
          <w:p w14:paraId="2EC0FE33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Mengetahui</w:t>
            </w:r>
          </w:p>
          <w:p w14:paraId="3CE4BB3A" w14:textId="0B5EDB69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KETUA JURUSAN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/Prodi</w:t>
            </w:r>
          </w:p>
        </w:tc>
      </w:tr>
      <w:tr w:rsidR="00D955F1" w:rsidRPr="00D955F1" w14:paraId="0D476E5B" w14:textId="77777777" w:rsidTr="00D955F1">
        <w:tc>
          <w:tcPr>
            <w:tcW w:w="4325" w:type="dxa"/>
          </w:tcPr>
          <w:p w14:paraId="54FFAA04" w14:textId="77777777" w:rsidR="00D955F1" w:rsidRPr="00D955F1" w:rsidRDefault="00D955F1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6F2A48B2" w14:textId="77777777" w:rsidR="00D955F1" w:rsidRPr="00D955F1" w:rsidRDefault="00D955F1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4433CE6C" w14:textId="77777777" w:rsidR="00D955F1" w:rsidRPr="00D955F1" w:rsidRDefault="00D955F1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1282E585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955F1">
              <w:rPr>
                <w:rFonts w:ascii="Arial" w:eastAsia="Calibri" w:hAnsi="Arial" w:cs="Arial"/>
                <w:noProof/>
                <w:sz w:val="18"/>
                <w:szCs w:val="18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355EB" wp14:editId="781402FE">
                      <wp:simplePos x="0" y="0"/>
                      <wp:positionH relativeFrom="column">
                        <wp:posOffset>506506</wp:posOffset>
                      </wp:positionH>
                      <wp:positionV relativeFrom="paragraph">
                        <wp:posOffset>111386</wp:posOffset>
                      </wp:positionV>
                      <wp:extent cx="172570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7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951BD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pt,8.75pt" to="17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" strokecolor="windowText">
                      <v:stroke joinstyle="miter"/>
                    </v:line>
                  </w:pict>
                </mc:Fallback>
              </mc:AlternateContent>
            </w:r>
          </w:p>
          <w:p w14:paraId="42ABE274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t>NIP. ...............................................</w:t>
            </w:r>
          </w:p>
        </w:tc>
        <w:tc>
          <w:tcPr>
            <w:tcW w:w="697" w:type="dxa"/>
          </w:tcPr>
          <w:p w14:paraId="571B4C63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32" w:type="dxa"/>
          </w:tcPr>
          <w:p w14:paraId="4D4E6069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955F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52D56BF1" w14:textId="77777777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14:paraId="609AE78C" w14:textId="650132F5" w:rsidR="00D955F1" w:rsidRPr="00D955F1" w:rsidRDefault="00D955F1" w:rsidP="00D955F1">
            <w:pPr>
              <w:jc w:val="center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  <w:lang w:val="en-US"/>
              </w:rPr>
              <w:t>………………………………</w:t>
            </w:r>
          </w:p>
          <w:p w14:paraId="31B1CE63" w14:textId="2F70F9D6" w:rsidR="00D955F1" w:rsidRPr="00D955F1" w:rsidRDefault="00D955F1" w:rsidP="00D955F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   </w:t>
            </w:r>
            <w:r w:rsidRPr="00D955F1">
              <w:rPr>
                <w:rFonts w:ascii="Arial" w:eastAsia="Calibri" w:hAnsi="Arial" w:cs="Arial"/>
                <w:sz w:val="18"/>
                <w:szCs w:val="18"/>
              </w:rPr>
              <w:t>NIP</w:t>
            </w:r>
            <w:r w:rsidRPr="00D955F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</w:tbl>
    <w:p w14:paraId="086149FE" w14:textId="77777777" w:rsidR="00D955F1" w:rsidRPr="00D955F1" w:rsidRDefault="00D955F1" w:rsidP="00D955F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d-ID"/>
        </w:rPr>
      </w:pPr>
    </w:p>
    <w:p w14:paraId="176039D7" w14:textId="77777777" w:rsidR="00D955F1" w:rsidRPr="00D955F1" w:rsidRDefault="00D955F1" w:rsidP="00D955F1">
      <w:pPr>
        <w:spacing w:after="0" w:line="240" w:lineRule="auto"/>
        <w:ind w:left="3330"/>
        <w:rPr>
          <w:rFonts w:ascii="Arial" w:eastAsia="Calibri" w:hAnsi="Arial" w:cs="Arial"/>
          <w:sz w:val="18"/>
          <w:szCs w:val="18"/>
          <w:lang w:val="en-US"/>
        </w:rPr>
      </w:pPr>
      <w:r w:rsidRPr="00D955F1">
        <w:rPr>
          <w:rFonts w:ascii="Arial" w:eastAsia="Calibri" w:hAnsi="Arial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B652" wp14:editId="19363EEF">
                <wp:simplePos x="0" y="0"/>
                <wp:positionH relativeFrom="column">
                  <wp:posOffset>3169920</wp:posOffset>
                </wp:positionH>
                <wp:positionV relativeFrom="paragraph">
                  <wp:posOffset>99695</wp:posOffset>
                </wp:positionV>
                <wp:extent cx="39687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6F7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7.85pt" to="28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D955F1">
        <w:rPr>
          <w:rFonts w:ascii="Arial" w:eastAsia="Calibri" w:hAnsi="Arial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913D1" wp14:editId="4A1A0D38">
                <wp:simplePos x="0" y="0"/>
                <wp:positionH relativeFrom="column">
                  <wp:posOffset>2612390</wp:posOffset>
                </wp:positionH>
                <wp:positionV relativeFrom="paragraph">
                  <wp:posOffset>99695</wp:posOffset>
                </wp:positionV>
                <wp:extent cx="2057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ED1C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pt,7.85pt" to="22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955F1">
        <w:rPr>
          <w:rFonts w:ascii="Arial" w:eastAsia="Calibri" w:hAnsi="Arial" w:cs="Arial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A0471" wp14:editId="380960DB">
                <wp:simplePos x="0" y="0"/>
                <wp:positionH relativeFrom="column">
                  <wp:posOffset>2889885</wp:posOffset>
                </wp:positionH>
                <wp:positionV relativeFrom="paragraph">
                  <wp:posOffset>100965</wp:posOffset>
                </wp:positionV>
                <wp:extent cx="2057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C79B0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55pt,7.95pt" to="24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D955F1">
        <w:rPr>
          <w:rFonts w:ascii="Arial" w:eastAsia="Calibri" w:hAnsi="Arial" w:cs="Arial"/>
          <w:sz w:val="18"/>
          <w:szCs w:val="18"/>
          <w:lang w:val="en-US"/>
        </w:rPr>
        <w:t>Tondano</w:t>
      </w:r>
      <w:proofErr w:type="spellEnd"/>
      <w:r w:rsidRPr="00D955F1">
        <w:rPr>
          <w:rFonts w:ascii="Arial" w:eastAsia="Calibri" w:hAnsi="Arial" w:cs="Arial"/>
          <w:sz w:val="18"/>
          <w:szCs w:val="18"/>
          <w:lang w:val="en-US"/>
        </w:rPr>
        <w:t xml:space="preserve">,        ,        , </w:t>
      </w:r>
    </w:p>
    <w:p w14:paraId="6197B928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D955F1">
        <w:rPr>
          <w:rFonts w:ascii="Arial" w:eastAsia="Calibri" w:hAnsi="Arial" w:cs="Arial"/>
          <w:sz w:val="18"/>
          <w:szCs w:val="18"/>
          <w:lang w:val="en-US"/>
        </w:rPr>
        <w:t>PEMBANTU DEKAN III FBS UNIMA</w:t>
      </w:r>
    </w:p>
    <w:p w14:paraId="14A71B63" w14:textId="77777777" w:rsidR="00D955F1" w:rsidRPr="00D955F1" w:rsidRDefault="00D955F1" w:rsidP="00D955F1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69D24EFF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US"/>
        </w:rPr>
      </w:pPr>
    </w:p>
    <w:p w14:paraId="442D8905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US"/>
        </w:rPr>
      </w:pPr>
    </w:p>
    <w:p w14:paraId="21EE4C60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u w:val="single"/>
          <w:lang w:val="en-US"/>
        </w:rPr>
      </w:pPr>
      <w:r w:rsidRPr="00D955F1">
        <w:rPr>
          <w:rFonts w:ascii="Arial" w:eastAsia="Calibri" w:hAnsi="Arial" w:cs="Arial"/>
          <w:sz w:val="18"/>
          <w:szCs w:val="18"/>
          <w:u w:val="single"/>
          <w:lang w:val="en-US"/>
        </w:rPr>
        <w:t xml:space="preserve">Drs. Arie </w:t>
      </w:r>
      <w:proofErr w:type="spellStart"/>
      <w:r w:rsidRPr="00D955F1">
        <w:rPr>
          <w:rFonts w:ascii="Arial" w:eastAsia="Calibri" w:hAnsi="Arial" w:cs="Arial"/>
          <w:sz w:val="18"/>
          <w:szCs w:val="18"/>
          <w:u w:val="single"/>
          <w:lang w:val="en-US"/>
        </w:rPr>
        <w:t>Tulus</w:t>
      </w:r>
      <w:proofErr w:type="spellEnd"/>
      <w:r w:rsidRPr="00D955F1">
        <w:rPr>
          <w:rFonts w:ascii="Arial" w:eastAsia="Calibri" w:hAnsi="Arial" w:cs="Arial"/>
          <w:sz w:val="18"/>
          <w:szCs w:val="18"/>
          <w:u w:val="single"/>
          <w:lang w:val="en-US"/>
        </w:rPr>
        <w:t xml:space="preserve">, </w:t>
      </w:r>
      <w:proofErr w:type="spellStart"/>
      <w:r w:rsidRPr="00D955F1">
        <w:rPr>
          <w:rFonts w:ascii="Arial" w:eastAsia="Calibri" w:hAnsi="Arial" w:cs="Arial"/>
          <w:sz w:val="18"/>
          <w:szCs w:val="18"/>
          <w:u w:val="single"/>
          <w:lang w:val="en-US"/>
        </w:rPr>
        <w:t>M.Pd</w:t>
      </w:r>
      <w:proofErr w:type="spellEnd"/>
    </w:p>
    <w:p w14:paraId="4DF4C442" w14:textId="77777777" w:rsidR="00D955F1" w:rsidRPr="00D955F1" w:rsidRDefault="00D955F1" w:rsidP="00D955F1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D955F1">
        <w:rPr>
          <w:rFonts w:ascii="Arial" w:eastAsia="Calibri" w:hAnsi="Arial" w:cs="Arial"/>
          <w:sz w:val="18"/>
          <w:szCs w:val="18"/>
          <w:lang w:val="en-US"/>
        </w:rPr>
        <w:t>NIP. 196204141988031005</w:t>
      </w:r>
    </w:p>
    <w:p w14:paraId="4219F975" w14:textId="77777777" w:rsidR="00D955F1" w:rsidRPr="00D955F1" w:rsidRDefault="00D955F1" w:rsidP="00D955F1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</w:p>
    <w:p w14:paraId="2A52BBA4" w14:textId="77777777" w:rsidR="0023217E" w:rsidRDefault="0023217E"/>
    <w:sectPr w:rsidR="0023217E" w:rsidSect="008864B0">
      <w:pgSz w:w="12242" w:h="18711" w:code="5"/>
      <w:pgMar w:top="900" w:right="1440" w:bottom="630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7AB1"/>
    <w:multiLevelType w:val="hybridMultilevel"/>
    <w:tmpl w:val="61428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1"/>
    <w:rsid w:val="001577DF"/>
    <w:rsid w:val="001B6D67"/>
    <w:rsid w:val="0023217E"/>
    <w:rsid w:val="0031549B"/>
    <w:rsid w:val="0095305A"/>
    <w:rsid w:val="00B751E0"/>
    <w:rsid w:val="00D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0BD"/>
  <w15:chartTrackingRefBased/>
  <w15:docId w15:val="{4C3E4902-B93F-480F-8545-7B80A83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5F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ratu</dc:creator>
  <cp:keywords/>
  <dc:description/>
  <cp:lastModifiedBy>kezia ratu</cp:lastModifiedBy>
  <cp:revision>7</cp:revision>
  <dcterms:created xsi:type="dcterms:W3CDTF">2021-01-21T13:31:00Z</dcterms:created>
  <dcterms:modified xsi:type="dcterms:W3CDTF">2021-02-02T21:45:00Z</dcterms:modified>
</cp:coreProperties>
</file>